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95" w:type="dxa"/>
        <w:tblInd w:w="-5" w:type="dxa"/>
        <w:tblLook w:val="04A0" w:firstRow="1" w:lastRow="0" w:firstColumn="1" w:lastColumn="0" w:noHBand="0" w:noVBand="1"/>
      </w:tblPr>
      <w:tblGrid>
        <w:gridCol w:w="1013"/>
        <w:gridCol w:w="4925"/>
        <w:gridCol w:w="2342"/>
        <w:gridCol w:w="1615"/>
      </w:tblGrid>
      <w:tr w:rsidR="00585AC6" w14:paraId="634438C3" w14:textId="77777777" w:rsidTr="00204FE4">
        <w:tc>
          <w:tcPr>
            <w:tcW w:w="5938" w:type="dxa"/>
            <w:gridSpan w:val="2"/>
          </w:tcPr>
          <w:p w14:paraId="78591295" w14:textId="46100E48" w:rsidR="00585AC6" w:rsidRDefault="00585AC6" w:rsidP="00204FE4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720B94" wp14:editId="7100B413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264795</wp:posOffset>
                      </wp:positionV>
                      <wp:extent cx="0" cy="219075"/>
                      <wp:effectExtent l="0" t="0" r="19050" b="2857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516919" id="Straight Connector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20.85pt" to="82.7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" strokecolor="red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714462" wp14:editId="3A593F51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513715</wp:posOffset>
                      </wp:positionV>
                      <wp:extent cx="0" cy="219075"/>
                      <wp:effectExtent l="0" t="0" r="19050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B0D347C" id="Straight Connector 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40.45pt" to="82.7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" strokecolor="#00b050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DEC67E" wp14:editId="59718EDD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12065</wp:posOffset>
                      </wp:positionV>
                      <wp:extent cx="0" cy="219075"/>
                      <wp:effectExtent l="0" t="0" r="19050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026C922" id="Straight Connector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5pt,.95pt" to="82.8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" strokecolor="windowText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4828BE0" wp14:editId="4F3CF72D">
                  <wp:extent cx="962025" cy="753826"/>
                  <wp:effectExtent l="0" t="0" r="0" b="8255"/>
                  <wp:docPr id="21" name="Picture 21" descr="Nairobi Metropolitan Service – Enforcement Constable. – Career Associ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irobi Metropolitan Service – Enforcement Constable. – Career Associ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070" cy="77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7" w:type="dxa"/>
            <w:gridSpan w:val="2"/>
          </w:tcPr>
          <w:p w14:paraId="0C2ADBF0" w14:textId="77777777" w:rsidR="00585AC6" w:rsidRDefault="00585AC6" w:rsidP="00204FE4">
            <w:pPr>
              <w:pStyle w:val="ListParagraph"/>
              <w:ind w:left="0"/>
              <w:jc w:val="right"/>
              <w:rPr>
                <w:rFonts w:ascii="Tahoma" w:hAnsi="Tahoma" w:cs="Tahoma"/>
              </w:rPr>
            </w:pPr>
            <w:r w:rsidRPr="00073120">
              <w:rPr>
                <w:rFonts w:ascii="Tahoma" w:hAnsi="Tahoma" w:cs="Tahoma"/>
                <w:noProof/>
                <w:lang w:val="en-US" w:eastAsia="en-US"/>
              </w:rPr>
              <w:drawing>
                <wp:inline distT="0" distB="0" distL="0" distR="0" wp14:anchorId="70E35B47" wp14:editId="5D319C24">
                  <wp:extent cx="1050925" cy="742677"/>
                  <wp:effectExtent l="0" t="0" r="0" b="635"/>
                  <wp:docPr id="22" name="Picture 22" descr="C:\Users\cchesaro.AFA-AD\Desktop\AFA 2021\S H O W S\MOMBASA SHOW 2019\CORRECTIONS\banners\AFA_LOGO_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chesaro.AFA-AD\Desktop\AFA 2021\S H O W S\MOMBASA SHOW 2019\CORRECTIONS\banners\AFA_LOGO_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609" cy="755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AC6" w:rsidRPr="001F192D" w14:paraId="6B19697C" w14:textId="77777777" w:rsidTr="00204FE4">
        <w:tc>
          <w:tcPr>
            <w:tcW w:w="5938" w:type="dxa"/>
            <w:gridSpan w:val="2"/>
          </w:tcPr>
          <w:p w14:paraId="4B4281FB" w14:textId="77777777" w:rsidR="00585AC6" w:rsidRPr="001F192D" w:rsidRDefault="00585AC6" w:rsidP="00204FE4">
            <w:pPr>
              <w:pStyle w:val="ListParagraph"/>
              <w:ind w:left="0"/>
              <w:rPr>
                <w:rFonts w:ascii="Tahoma" w:hAnsi="Tahoma" w:cs="Tahoma"/>
                <w:b/>
                <w:noProof/>
                <w:sz w:val="20"/>
                <w:szCs w:val="20"/>
                <w:lang w:val="en-US" w:eastAsia="en-US"/>
              </w:rPr>
            </w:pPr>
            <w:r w:rsidRPr="001F192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Institution/Organization Name: </w:t>
            </w:r>
          </w:p>
        </w:tc>
        <w:tc>
          <w:tcPr>
            <w:tcW w:w="3957" w:type="dxa"/>
            <w:gridSpan w:val="2"/>
          </w:tcPr>
          <w:p w14:paraId="51815EA9" w14:textId="77777777" w:rsidR="00585AC6" w:rsidRPr="001F192D" w:rsidRDefault="00786356" w:rsidP="00C2011B">
            <w:pPr>
              <w:pStyle w:val="ListParagraph"/>
              <w:ind w:left="0"/>
              <w:rPr>
                <w:rFonts w:ascii="Tahoma" w:hAnsi="Tahoma" w:cs="Tahoma"/>
                <w:b/>
                <w:noProof/>
                <w:sz w:val="18"/>
                <w:szCs w:val="18"/>
                <w:lang w:val="en-US" w:eastAsia="en-US"/>
              </w:rPr>
            </w:pPr>
            <w:r w:rsidRPr="001F192D">
              <w:rPr>
                <w:rFonts w:ascii="Tahoma" w:hAnsi="Tahoma" w:cs="Tahoma"/>
                <w:b/>
                <w:noProof/>
                <w:sz w:val="18"/>
                <w:szCs w:val="18"/>
                <w:lang w:val="en-US" w:eastAsia="en-US"/>
              </w:rPr>
              <w:t xml:space="preserve">AFA_NUTS &amp; OIL CROPS </w:t>
            </w:r>
            <w:r w:rsidR="00EB5B6A" w:rsidRPr="001F192D">
              <w:rPr>
                <w:rFonts w:ascii="Tahoma" w:hAnsi="Tahoma" w:cs="Tahoma"/>
                <w:b/>
                <w:noProof/>
                <w:sz w:val="18"/>
                <w:szCs w:val="18"/>
                <w:lang w:val="en-US" w:eastAsia="en-US"/>
              </w:rPr>
              <w:t>DIRECTORATE</w:t>
            </w:r>
          </w:p>
        </w:tc>
      </w:tr>
      <w:tr w:rsidR="00585AC6" w:rsidRPr="001F192D" w14:paraId="193DCB59" w14:textId="77777777" w:rsidTr="001F192D">
        <w:tc>
          <w:tcPr>
            <w:tcW w:w="9895" w:type="dxa"/>
            <w:gridSpan w:val="4"/>
            <w:shd w:val="clear" w:color="auto" w:fill="C5E0B3" w:themeFill="accent6" w:themeFillTint="66"/>
          </w:tcPr>
          <w:p w14:paraId="0F39033C" w14:textId="361CC0AB" w:rsidR="00585AC6" w:rsidRPr="001F192D" w:rsidRDefault="001F192D" w:rsidP="008E3C50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F192D">
              <w:rPr>
                <w:rFonts w:ascii="Tahoma" w:hAnsi="Tahoma" w:cs="Tahoma"/>
                <w:b/>
                <w:bCs/>
                <w:sz w:val="20"/>
                <w:szCs w:val="20"/>
              </w:rPr>
              <w:t>PROCESS FOR ISSUANCE OF ANNUAL EXPORT LICENCE</w:t>
            </w:r>
            <w:bookmarkStart w:id="0" w:name="_GoBack"/>
            <w:bookmarkEnd w:id="0"/>
          </w:p>
        </w:tc>
      </w:tr>
      <w:tr w:rsidR="00585AC6" w:rsidRPr="00073120" w14:paraId="752350E7" w14:textId="77777777" w:rsidTr="00204FE4">
        <w:tc>
          <w:tcPr>
            <w:tcW w:w="1013" w:type="dxa"/>
          </w:tcPr>
          <w:p w14:paraId="72AED1CC" w14:textId="77777777" w:rsidR="00585AC6" w:rsidRPr="00A06060" w:rsidRDefault="00585AC6" w:rsidP="00204FE4">
            <w:pPr>
              <w:pStyle w:val="ListParagraph"/>
              <w:ind w:left="342"/>
              <w:rPr>
                <w:rFonts w:ascii="Tahoma" w:hAnsi="Tahoma" w:cs="Tahoma"/>
                <w:sz w:val="20"/>
                <w:szCs w:val="20"/>
              </w:rPr>
            </w:pPr>
            <w:r w:rsidRPr="00A060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Step </w:t>
            </w:r>
          </w:p>
        </w:tc>
        <w:tc>
          <w:tcPr>
            <w:tcW w:w="4925" w:type="dxa"/>
          </w:tcPr>
          <w:p w14:paraId="37B36F5A" w14:textId="77777777" w:rsidR="00585AC6" w:rsidRPr="00A06060" w:rsidRDefault="00585AC6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060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Event/Activity/Action </w:t>
            </w:r>
          </w:p>
        </w:tc>
        <w:tc>
          <w:tcPr>
            <w:tcW w:w="2342" w:type="dxa"/>
          </w:tcPr>
          <w:p w14:paraId="79C3AD6D" w14:textId="77777777" w:rsidR="00585AC6" w:rsidRPr="00A06060" w:rsidRDefault="00585AC6" w:rsidP="00204FE4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A060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Time/ No. Of Days </w:t>
            </w:r>
          </w:p>
        </w:tc>
        <w:tc>
          <w:tcPr>
            <w:tcW w:w="1615" w:type="dxa"/>
          </w:tcPr>
          <w:p w14:paraId="62E137B7" w14:textId="77777777" w:rsidR="00585AC6" w:rsidRPr="00A06060" w:rsidRDefault="00585AC6" w:rsidP="00204FE4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A060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Actor </w:t>
            </w:r>
          </w:p>
        </w:tc>
      </w:tr>
      <w:tr w:rsidR="00D605C1" w:rsidRPr="00073120" w14:paraId="4462A2DD" w14:textId="77777777" w:rsidTr="00204FE4">
        <w:tc>
          <w:tcPr>
            <w:tcW w:w="1013" w:type="dxa"/>
          </w:tcPr>
          <w:p w14:paraId="66E39D8F" w14:textId="77777777" w:rsidR="00D605C1" w:rsidRPr="00660EC6" w:rsidRDefault="00D605C1" w:rsidP="00A8361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925" w:type="dxa"/>
          </w:tcPr>
          <w:p w14:paraId="452069AA" w14:textId="77777777" w:rsidR="00D605C1" w:rsidRPr="00660EC6" w:rsidRDefault="00D605C1" w:rsidP="00204FE4">
            <w:pPr>
              <w:pStyle w:val="ListParagraph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660EC6">
              <w:rPr>
                <w:rFonts w:ascii="Tahoma" w:hAnsi="Tahoma" w:cs="Tahoma"/>
                <w:bCs/>
                <w:sz w:val="20"/>
                <w:szCs w:val="20"/>
              </w:rPr>
              <w:t>Applicant to register in IMIS system for system username and password</w:t>
            </w:r>
            <w:r w:rsidR="00660EC6">
              <w:rPr>
                <w:rFonts w:ascii="Tahoma" w:hAnsi="Tahoma" w:cs="Tahoma"/>
                <w:bCs/>
                <w:sz w:val="20"/>
                <w:szCs w:val="20"/>
              </w:rPr>
              <w:t xml:space="preserve"> and submission of the required documents</w:t>
            </w:r>
          </w:p>
        </w:tc>
        <w:tc>
          <w:tcPr>
            <w:tcW w:w="2342" w:type="dxa"/>
          </w:tcPr>
          <w:p w14:paraId="07827C1F" w14:textId="77777777" w:rsidR="00D605C1" w:rsidRPr="00660EC6" w:rsidRDefault="00D605C1" w:rsidP="00204FE4">
            <w:pPr>
              <w:pStyle w:val="ListParagraph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615" w:type="dxa"/>
          </w:tcPr>
          <w:p w14:paraId="33E0712D" w14:textId="77777777" w:rsidR="00D605C1" w:rsidRPr="00660EC6" w:rsidRDefault="00D605C1" w:rsidP="00204FE4">
            <w:pPr>
              <w:pStyle w:val="ListParagraph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660EC6">
              <w:rPr>
                <w:rFonts w:ascii="Tahoma" w:hAnsi="Tahoma" w:cs="Tahoma"/>
                <w:bCs/>
                <w:sz w:val="20"/>
                <w:szCs w:val="20"/>
              </w:rPr>
              <w:t>Applicant</w:t>
            </w:r>
          </w:p>
        </w:tc>
      </w:tr>
      <w:tr w:rsidR="00585AC6" w:rsidRPr="00A06060" w14:paraId="503C0858" w14:textId="77777777" w:rsidTr="00204FE4">
        <w:tc>
          <w:tcPr>
            <w:tcW w:w="1013" w:type="dxa"/>
          </w:tcPr>
          <w:p w14:paraId="170ED81F" w14:textId="77777777" w:rsidR="00585AC6" w:rsidRPr="00A83613" w:rsidRDefault="00585AC6" w:rsidP="00A8361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5" w:type="dxa"/>
          </w:tcPr>
          <w:p w14:paraId="2F85DCF4" w14:textId="77777777" w:rsidR="00585AC6" w:rsidRPr="00A06060" w:rsidRDefault="00585AC6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A060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0EC6">
              <w:rPr>
                <w:rFonts w:ascii="Tahoma" w:hAnsi="Tahoma" w:cs="Tahoma"/>
                <w:sz w:val="20"/>
                <w:szCs w:val="20"/>
              </w:rPr>
              <w:t xml:space="preserve">Receive documents for approval </w:t>
            </w:r>
          </w:p>
        </w:tc>
        <w:tc>
          <w:tcPr>
            <w:tcW w:w="2342" w:type="dxa"/>
          </w:tcPr>
          <w:p w14:paraId="3D7A3F41" w14:textId="77777777" w:rsidR="00585AC6" w:rsidRPr="00F02F76" w:rsidRDefault="00D605C1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F02F76">
              <w:rPr>
                <w:rFonts w:ascii="Tahoma" w:hAnsi="Tahoma" w:cs="Tahoma"/>
                <w:sz w:val="20"/>
                <w:szCs w:val="20"/>
              </w:rPr>
              <w:t>1 day</w:t>
            </w:r>
          </w:p>
        </w:tc>
        <w:tc>
          <w:tcPr>
            <w:tcW w:w="1615" w:type="dxa"/>
          </w:tcPr>
          <w:p w14:paraId="15D96673" w14:textId="77777777" w:rsidR="00585AC6" w:rsidRPr="00F02F76" w:rsidRDefault="00F02F76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DD-R&amp;C</w:t>
            </w:r>
          </w:p>
        </w:tc>
      </w:tr>
      <w:tr w:rsidR="0043171A" w:rsidRPr="00A06060" w14:paraId="312DD469" w14:textId="77777777" w:rsidTr="00204FE4">
        <w:tc>
          <w:tcPr>
            <w:tcW w:w="1013" w:type="dxa"/>
          </w:tcPr>
          <w:p w14:paraId="2A18E526" w14:textId="77777777" w:rsidR="0043171A" w:rsidRPr="00A83613" w:rsidRDefault="0043171A" w:rsidP="00A8361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5" w:type="dxa"/>
          </w:tcPr>
          <w:p w14:paraId="181B99BB" w14:textId="77777777" w:rsidR="0043171A" w:rsidRPr="00A06060" w:rsidRDefault="0043171A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43171A">
              <w:rPr>
                <w:rFonts w:ascii="Tahoma" w:hAnsi="Tahoma" w:cs="Tahoma"/>
                <w:sz w:val="20"/>
                <w:szCs w:val="20"/>
              </w:rPr>
              <w:t>Give feedback if  documents are not right or requirements have not been met give feedback to applicant</w:t>
            </w:r>
          </w:p>
        </w:tc>
        <w:tc>
          <w:tcPr>
            <w:tcW w:w="2342" w:type="dxa"/>
          </w:tcPr>
          <w:p w14:paraId="75E553E0" w14:textId="77777777" w:rsidR="0043171A" w:rsidRPr="00F02F76" w:rsidRDefault="0043171A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day</w:t>
            </w:r>
          </w:p>
        </w:tc>
        <w:tc>
          <w:tcPr>
            <w:tcW w:w="1615" w:type="dxa"/>
          </w:tcPr>
          <w:p w14:paraId="79CFBA5F" w14:textId="77777777" w:rsidR="0043171A" w:rsidRDefault="0043171A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DD-R&amp;C</w:t>
            </w:r>
          </w:p>
        </w:tc>
      </w:tr>
      <w:tr w:rsidR="00585AC6" w:rsidRPr="00073120" w14:paraId="04F16CAF" w14:textId="77777777" w:rsidTr="00204FE4">
        <w:tc>
          <w:tcPr>
            <w:tcW w:w="1013" w:type="dxa"/>
          </w:tcPr>
          <w:p w14:paraId="463A8A66" w14:textId="77777777" w:rsidR="00585AC6" w:rsidRPr="00A83613" w:rsidRDefault="00585AC6" w:rsidP="00A8361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5" w:type="dxa"/>
          </w:tcPr>
          <w:p w14:paraId="4EDC451E" w14:textId="77777777" w:rsidR="00585AC6" w:rsidRPr="00A06060" w:rsidRDefault="00D605C1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Review the documentation</w:t>
            </w:r>
            <w:r w:rsidR="00660EC6">
              <w:rPr>
                <w:rFonts w:ascii="Tahoma" w:hAnsi="Tahoma" w:cs="Tahoma"/>
                <w:sz w:val="20"/>
                <w:szCs w:val="20"/>
              </w:rPr>
              <w:t xml:space="preserve"> and send alert for inspection</w:t>
            </w:r>
          </w:p>
        </w:tc>
        <w:tc>
          <w:tcPr>
            <w:tcW w:w="2342" w:type="dxa"/>
          </w:tcPr>
          <w:p w14:paraId="73547679" w14:textId="77777777" w:rsidR="00585AC6" w:rsidRPr="00F02F76" w:rsidRDefault="00D605C1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F02F76">
              <w:rPr>
                <w:rFonts w:ascii="Tahoma" w:hAnsi="Tahoma" w:cs="Tahoma"/>
                <w:sz w:val="22"/>
                <w:szCs w:val="22"/>
              </w:rPr>
              <w:t>1 day</w:t>
            </w:r>
          </w:p>
        </w:tc>
        <w:tc>
          <w:tcPr>
            <w:tcW w:w="1615" w:type="dxa"/>
          </w:tcPr>
          <w:p w14:paraId="0A51F35A" w14:textId="77777777" w:rsidR="00585AC6" w:rsidRPr="00F02F76" w:rsidRDefault="00D605C1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F02F76">
              <w:rPr>
                <w:rFonts w:ascii="Tahoma" w:hAnsi="Tahoma" w:cs="Tahoma"/>
                <w:sz w:val="22"/>
                <w:szCs w:val="22"/>
              </w:rPr>
              <w:t>DD-R&amp;C</w:t>
            </w:r>
          </w:p>
        </w:tc>
      </w:tr>
      <w:tr w:rsidR="00D605C1" w:rsidRPr="00073120" w14:paraId="586701D6" w14:textId="77777777" w:rsidTr="00204FE4">
        <w:tc>
          <w:tcPr>
            <w:tcW w:w="1013" w:type="dxa"/>
          </w:tcPr>
          <w:p w14:paraId="3CE336C3" w14:textId="77777777" w:rsidR="00D605C1" w:rsidRPr="00A06060" w:rsidRDefault="00D605C1" w:rsidP="00A8361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5" w:type="dxa"/>
          </w:tcPr>
          <w:p w14:paraId="73B8B1BA" w14:textId="77777777" w:rsidR="00D605C1" w:rsidRDefault="00727DE0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660EC6">
              <w:rPr>
                <w:rFonts w:ascii="Tahoma" w:hAnsi="Tahoma" w:cs="Tahoma"/>
                <w:sz w:val="20"/>
                <w:szCs w:val="20"/>
              </w:rPr>
              <w:t>nspection and submission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F14BE1">
              <w:rPr>
                <w:rFonts w:ascii="Tahoma" w:hAnsi="Tahoma" w:cs="Tahoma"/>
                <w:sz w:val="20"/>
                <w:szCs w:val="20"/>
              </w:rPr>
              <w:t>report</w:t>
            </w:r>
            <w:r w:rsidR="00660EC6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r>
              <w:rPr>
                <w:rFonts w:ascii="Tahoma" w:hAnsi="Tahoma" w:cs="Tahoma"/>
                <w:sz w:val="20"/>
                <w:szCs w:val="20"/>
              </w:rPr>
              <w:t xml:space="preserve">regulation and </w:t>
            </w:r>
            <w:r w:rsidR="00660EC6">
              <w:rPr>
                <w:rFonts w:ascii="Tahoma" w:hAnsi="Tahoma" w:cs="Tahoma"/>
                <w:sz w:val="20"/>
                <w:szCs w:val="20"/>
              </w:rPr>
              <w:t>compliance</w:t>
            </w:r>
          </w:p>
        </w:tc>
        <w:tc>
          <w:tcPr>
            <w:tcW w:w="2342" w:type="dxa"/>
          </w:tcPr>
          <w:p w14:paraId="0F871313" w14:textId="77777777" w:rsidR="00D605C1" w:rsidRPr="00F02F76" w:rsidRDefault="00F02F76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F02F76">
              <w:rPr>
                <w:rFonts w:ascii="Tahoma" w:hAnsi="Tahoma" w:cs="Tahoma"/>
                <w:sz w:val="22"/>
                <w:szCs w:val="22"/>
              </w:rPr>
              <w:t>15</w:t>
            </w:r>
            <w:r w:rsidR="00D605C1" w:rsidRPr="00F02F76">
              <w:rPr>
                <w:rFonts w:ascii="Tahoma" w:hAnsi="Tahoma" w:cs="Tahoma"/>
                <w:sz w:val="22"/>
                <w:szCs w:val="22"/>
              </w:rPr>
              <w:t xml:space="preserve"> day</w:t>
            </w:r>
            <w:r w:rsidRPr="00F02F76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1615" w:type="dxa"/>
          </w:tcPr>
          <w:p w14:paraId="4BF385F6" w14:textId="77777777" w:rsidR="00D605C1" w:rsidRPr="00F02F76" w:rsidRDefault="00727DE0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Regulation </w:t>
            </w:r>
            <w:r w:rsidR="00660EC6" w:rsidRPr="00F02F76">
              <w:rPr>
                <w:rFonts w:ascii="Tahoma" w:hAnsi="Tahoma" w:cs="Tahoma"/>
                <w:sz w:val="22"/>
                <w:szCs w:val="22"/>
              </w:rPr>
              <w:t xml:space="preserve"> officer</w:t>
            </w:r>
          </w:p>
        </w:tc>
      </w:tr>
      <w:tr w:rsidR="00F14BE1" w:rsidRPr="00073120" w14:paraId="6149BB52" w14:textId="77777777" w:rsidTr="00204FE4">
        <w:tc>
          <w:tcPr>
            <w:tcW w:w="1013" w:type="dxa"/>
          </w:tcPr>
          <w:p w14:paraId="02BE55EC" w14:textId="77777777" w:rsidR="00F14BE1" w:rsidRPr="00A06060" w:rsidRDefault="00F14BE1" w:rsidP="00A8361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5" w:type="dxa"/>
          </w:tcPr>
          <w:p w14:paraId="5AF2F6C8" w14:textId="77777777" w:rsidR="00F14BE1" w:rsidRDefault="00F14BE1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the requirements are not fully met, communicate to the applicant</w:t>
            </w:r>
          </w:p>
        </w:tc>
        <w:tc>
          <w:tcPr>
            <w:tcW w:w="2342" w:type="dxa"/>
          </w:tcPr>
          <w:p w14:paraId="35F22B67" w14:textId="77777777" w:rsidR="00F14BE1" w:rsidRPr="00F02F76" w:rsidRDefault="00F14BE1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day</w:t>
            </w:r>
          </w:p>
        </w:tc>
        <w:tc>
          <w:tcPr>
            <w:tcW w:w="1615" w:type="dxa"/>
          </w:tcPr>
          <w:p w14:paraId="2677E99C" w14:textId="77777777" w:rsidR="00F14BE1" w:rsidRPr="00F02F76" w:rsidRDefault="00727DE0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Regulation </w:t>
            </w:r>
            <w:r w:rsidR="00F14BE1">
              <w:rPr>
                <w:rFonts w:ascii="Tahoma" w:hAnsi="Tahoma" w:cs="Tahoma"/>
                <w:sz w:val="22"/>
                <w:szCs w:val="22"/>
              </w:rPr>
              <w:t>Officer</w:t>
            </w:r>
          </w:p>
        </w:tc>
      </w:tr>
      <w:tr w:rsidR="00D605C1" w:rsidRPr="00073120" w14:paraId="43FDD979" w14:textId="77777777" w:rsidTr="00204FE4">
        <w:tc>
          <w:tcPr>
            <w:tcW w:w="1013" w:type="dxa"/>
          </w:tcPr>
          <w:p w14:paraId="64A414B9" w14:textId="77777777" w:rsidR="00D605C1" w:rsidRPr="00A06060" w:rsidRDefault="00D605C1" w:rsidP="00A8361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5" w:type="dxa"/>
          </w:tcPr>
          <w:p w14:paraId="05BBF88B" w14:textId="77777777" w:rsidR="00D605C1" w:rsidRDefault="00727DE0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AFA and NO</w:t>
            </w:r>
            <w:r w:rsidR="00F02F76">
              <w:rPr>
                <w:rFonts w:ascii="Tahoma" w:hAnsi="Tahoma" w:cs="Tahoma"/>
                <w:sz w:val="20"/>
                <w:szCs w:val="20"/>
              </w:rPr>
              <w:t>CD approval processes</w:t>
            </w:r>
          </w:p>
        </w:tc>
        <w:tc>
          <w:tcPr>
            <w:tcW w:w="2342" w:type="dxa"/>
          </w:tcPr>
          <w:p w14:paraId="173A9F3A" w14:textId="77777777" w:rsidR="00D605C1" w:rsidRPr="00F02F76" w:rsidRDefault="00F02F76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F02F76">
              <w:rPr>
                <w:rFonts w:ascii="Tahoma" w:hAnsi="Tahoma" w:cs="Tahoma"/>
                <w:sz w:val="22"/>
                <w:szCs w:val="22"/>
              </w:rPr>
              <w:t>10 days</w:t>
            </w:r>
          </w:p>
        </w:tc>
        <w:tc>
          <w:tcPr>
            <w:tcW w:w="1615" w:type="dxa"/>
          </w:tcPr>
          <w:p w14:paraId="3EFB266C" w14:textId="77777777" w:rsidR="00D605C1" w:rsidRPr="00F02F76" w:rsidRDefault="00F02F76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F02F76">
              <w:rPr>
                <w:rFonts w:ascii="Tahoma" w:hAnsi="Tahoma" w:cs="Tahoma"/>
                <w:sz w:val="22"/>
                <w:szCs w:val="22"/>
              </w:rPr>
              <w:t>Committee</w:t>
            </w:r>
          </w:p>
        </w:tc>
      </w:tr>
      <w:tr w:rsidR="00F02F76" w:rsidRPr="00073120" w14:paraId="3646CC7E" w14:textId="77777777" w:rsidTr="00204FE4">
        <w:tc>
          <w:tcPr>
            <w:tcW w:w="1013" w:type="dxa"/>
          </w:tcPr>
          <w:p w14:paraId="7C8CC16F" w14:textId="77777777" w:rsidR="00F02F76" w:rsidRPr="00A06060" w:rsidRDefault="00F02F76" w:rsidP="00A8361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25" w:type="dxa"/>
          </w:tcPr>
          <w:p w14:paraId="3EE5AE4B" w14:textId="77777777" w:rsidR="00F02F76" w:rsidRDefault="00F02F76" w:rsidP="00204FE4">
            <w:pPr>
              <w:pStyle w:val="ListParagraph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Payment and approval of licence</w:t>
            </w:r>
          </w:p>
        </w:tc>
        <w:tc>
          <w:tcPr>
            <w:tcW w:w="2342" w:type="dxa"/>
          </w:tcPr>
          <w:p w14:paraId="0C5C4D8A" w14:textId="77777777" w:rsidR="00F02F76" w:rsidRPr="00F02F76" w:rsidRDefault="00F02F76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day</w:t>
            </w:r>
          </w:p>
        </w:tc>
        <w:tc>
          <w:tcPr>
            <w:tcW w:w="1615" w:type="dxa"/>
          </w:tcPr>
          <w:p w14:paraId="4C1755E3" w14:textId="77777777" w:rsidR="00F02F76" w:rsidRPr="00F02F76" w:rsidRDefault="00786356" w:rsidP="00204FE4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NOCD</w:t>
            </w:r>
            <w:r w:rsidR="00F02F76">
              <w:rPr>
                <w:rFonts w:ascii="Tahoma" w:hAnsi="Tahoma" w:cs="Tahoma"/>
                <w:sz w:val="22"/>
                <w:szCs w:val="22"/>
              </w:rPr>
              <w:t>-Finance and Applicant</w:t>
            </w:r>
          </w:p>
        </w:tc>
      </w:tr>
    </w:tbl>
    <w:p w14:paraId="160F425E" w14:textId="472E3979" w:rsidR="00190478" w:rsidRDefault="00190478" w:rsidP="00190478">
      <w:pPr>
        <w:jc w:val="center"/>
      </w:pPr>
    </w:p>
    <w:sectPr w:rsidR="001904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C0A2A"/>
    <w:multiLevelType w:val="hybridMultilevel"/>
    <w:tmpl w:val="42E8382E"/>
    <w:lvl w:ilvl="0" w:tplc="E57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576C5"/>
    <w:multiLevelType w:val="hybridMultilevel"/>
    <w:tmpl w:val="7EA64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D21A3"/>
    <w:multiLevelType w:val="hybridMultilevel"/>
    <w:tmpl w:val="2E4EEFAA"/>
    <w:lvl w:ilvl="0" w:tplc="6CB82C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B0145D4"/>
    <w:multiLevelType w:val="hybridMultilevel"/>
    <w:tmpl w:val="3530C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0MDWzNDe1NDI1NzBT0lEKTi0uzszPAykwrAUABziQfCwAAAA="/>
  </w:docVars>
  <w:rsids>
    <w:rsidRoot w:val="00585AC6"/>
    <w:rsid w:val="000F0F78"/>
    <w:rsid w:val="00190478"/>
    <w:rsid w:val="001B3C06"/>
    <w:rsid w:val="001C7C7C"/>
    <w:rsid w:val="001F192D"/>
    <w:rsid w:val="002C119C"/>
    <w:rsid w:val="0043171A"/>
    <w:rsid w:val="004D5054"/>
    <w:rsid w:val="004F50C9"/>
    <w:rsid w:val="00585AC6"/>
    <w:rsid w:val="00660EC6"/>
    <w:rsid w:val="00727DE0"/>
    <w:rsid w:val="00770CB4"/>
    <w:rsid w:val="00786356"/>
    <w:rsid w:val="007E0A38"/>
    <w:rsid w:val="00812F27"/>
    <w:rsid w:val="008E3C50"/>
    <w:rsid w:val="009F48D2"/>
    <w:rsid w:val="00A83613"/>
    <w:rsid w:val="00AA3DA0"/>
    <w:rsid w:val="00AA7CE3"/>
    <w:rsid w:val="00B23AE7"/>
    <w:rsid w:val="00B83552"/>
    <w:rsid w:val="00B91AF0"/>
    <w:rsid w:val="00C2011B"/>
    <w:rsid w:val="00C83140"/>
    <w:rsid w:val="00C83A02"/>
    <w:rsid w:val="00D43CC9"/>
    <w:rsid w:val="00D605C1"/>
    <w:rsid w:val="00DB018B"/>
    <w:rsid w:val="00E0649A"/>
    <w:rsid w:val="00EB5B6A"/>
    <w:rsid w:val="00EF3810"/>
    <w:rsid w:val="00F02F76"/>
    <w:rsid w:val="00F14BE1"/>
    <w:rsid w:val="00F8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0524A"/>
  <w15:chartTrackingRefBased/>
  <w15:docId w15:val="{100A670A-F027-4CDB-8776-CC613640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5AC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8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ferences,List Paragraph1"/>
    <w:basedOn w:val="Normal"/>
    <w:link w:val="ListParagraphChar"/>
    <w:uiPriority w:val="34"/>
    <w:qFormat/>
    <w:rsid w:val="00585AC6"/>
    <w:pPr>
      <w:ind w:left="720"/>
    </w:pPr>
  </w:style>
  <w:style w:type="character" w:customStyle="1" w:styleId="ListParagraphChar">
    <w:name w:val="List Paragraph Char"/>
    <w:aliases w:val="references Char,List Paragraph1 Char"/>
    <w:link w:val="ListParagraph"/>
    <w:uiPriority w:val="34"/>
    <w:rsid w:val="00585AC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F50C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50C9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4F50C9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F50C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Christine Chesaro</cp:lastModifiedBy>
  <cp:revision>11</cp:revision>
  <dcterms:created xsi:type="dcterms:W3CDTF">2021-09-24T08:30:00Z</dcterms:created>
  <dcterms:modified xsi:type="dcterms:W3CDTF">2022-03-17T09:45:00Z</dcterms:modified>
</cp:coreProperties>
</file>